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2EEA1ABF" w:rsidR="007404CA" w:rsidRPr="007404CA" w:rsidRDefault="00EF5FFF" w:rsidP="007E0080">
      <w:pPr>
        <w:jc w:val="center"/>
        <w:rPr>
          <w:rFonts w:cs="Arial"/>
          <w:sz w:val="28"/>
          <w:szCs w:val="28"/>
        </w:rPr>
      </w:pPr>
      <w:r>
        <w:rPr>
          <w:rFonts w:cs="Arial"/>
          <w:b/>
          <w:bCs/>
          <w:sz w:val="28"/>
          <w:szCs w:val="28"/>
        </w:rPr>
        <w:t>Primed Nutrition Sponsors the “Tactical Games”</w:t>
      </w:r>
    </w:p>
    <w:p w14:paraId="5E226DB8" w14:textId="77777777" w:rsidR="00E11465" w:rsidRPr="007404CA" w:rsidRDefault="00E11465" w:rsidP="009F2F19">
      <w:pPr>
        <w:rPr>
          <w:rFonts w:cs="Arial"/>
          <w:szCs w:val="24"/>
        </w:rPr>
      </w:pPr>
    </w:p>
    <w:p w14:paraId="16AAD159" w14:textId="40FC719E" w:rsidR="007C1E55" w:rsidRDefault="00BC4983" w:rsidP="000C1482">
      <w:r w:rsidRPr="007404CA">
        <w:rPr>
          <w:rFonts w:cs="Arial"/>
          <w:b/>
          <w:szCs w:val="24"/>
        </w:rPr>
        <w:t>ANOKA, Minneso</w:t>
      </w:r>
      <w:r w:rsidRPr="00776737">
        <w:rPr>
          <w:rFonts w:cs="Arial"/>
          <w:b/>
          <w:szCs w:val="24"/>
        </w:rPr>
        <w:t>ta</w:t>
      </w:r>
      <w:r w:rsidR="00A02FBB" w:rsidRPr="00776737">
        <w:rPr>
          <w:rFonts w:cs="Arial"/>
          <w:b/>
          <w:szCs w:val="24"/>
        </w:rPr>
        <w:t xml:space="preserve"> –</w:t>
      </w:r>
      <w:r w:rsidR="00825EC1" w:rsidRPr="00776737">
        <w:rPr>
          <w:rFonts w:cs="Arial"/>
          <w:b/>
          <w:szCs w:val="24"/>
        </w:rPr>
        <w:t xml:space="preserve"> </w:t>
      </w:r>
      <w:r w:rsidR="00EF5FFF">
        <w:rPr>
          <w:rFonts w:cs="Arial"/>
          <w:b/>
          <w:szCs w:val="24"/>
        </w:rPr>
        <w:t>March 10</w:t>
      </w:r>
      <w:r w:rsidR="007E0080" w:rsidRPr="00851196">
        <w:rPr>
          <w:rFonts w:cs="Arial"/>
          <w:b/>
          <w:szCs w:val="24"/>
        </w:rPr>
        <w:t>, 20</w:t>
      </w:r>
      <w:r w:rsidR="007E0080" w:rsidRPr="00776737">
        <w:rPr>
          <w:rFonts w:cs="Arial"/>
          <w:b/>
          <w:szCs w:val="24"/>
        </w:rPr>
        <w:t>2</w:t>
      </w:r>
      <w:r w:rsidR="007E2663">
        <w:rPr>
          <w:rFonts w:cs="Arial"/>
          <w:b/>
          <w:szCs w:val="24"/>
        </w:rPr>
        <w:t>2</w:t>
      </w:r>
      <w:r w:rsidR="009E4649" w:rsidRPr="00776737">
        <w:rPr>
          <w:rFonts w:cs="Arial"/>
          <w:b/>
          <w:szCs w:val="24"/>
        </w:rPr>
        <w:t xml:space="preserve"> </w:t>
      </w:r>
      <w:r w:rsidR="00896CE8" w:rsidRPr="00776737">
        <w:rPr>
          <w:rFonts w:cs="Arial"/>
          <w:b/>
          <w:szCs w:val="24"/>
        </w:rPr>
        <w:t>–</w:t>
      </w:r>
      <w:bookmarkStart w:id="0" w:name="_Hlk31635485"/>
      <w:r w:rsidR="00A05246">
        <w:rPr>
          <w:rFonts w:cs="Arial"/>
          <w:b/>
          <w:szCs w:val="24"/>
        </w:rPr>
        <w:t xml:space="preserve"> </w:t>
      </w:r>
      <w:r w:rsidR="00A05246">
        <w:t>The Tactical Games provide a platform to test the skills and readiness of tactical athletes from all backgrounds. Whether you are military, law enforcement, a competitive shooter, or a civilian gun enthusiast you can compete in The Tactical Games.</w:t>
      </w:r>
      <w:r w:rsidR="00533330">
        <w:t xml:space="preserve"> </w:t>
      </w:r>
      <w:r w:rsidR="007C1E55">
        <w:t>Primed Nutrition is honored to partner with this series of ten events across the United States as a “Silver Sponsor” in 2022.</w:t>
      </w:r>
      <w:r w:rsidR="00533330">
        <w:t xml:space="preserve"> </w:t>
      </w:r>
    </w:p>
    <w:p w14:paraId="2B369448" w14:textId="32F3C855" w:rsidR="007C1E55" w:rsidRDefault="00F55EBA" w:rsidP="00F55EBA">
      <w:pPr>
        <w:tabs>
          <w:tab w:val="left" w:pos="7560"/>
        </w:tabs>
      </w:pPr>
      <w:r>
        <w:tab/>
      </w:r>
    </w:p>
    <w:p w14:paraId="01B164E2" w14:textId="2F248EAB" w:rsidR="007C1E55" w:rsidRDefault="007C1E55" w:rsidP="007C1E55">
      <w:r>
        <w:t>“We are excited to partner with The Tactical Games as a Silver-level sponsor for 2022,” states Jason Nash, VP of Marketing for Federal Ammunition and Primed Nutrition.</w:t>
      </w:r>
      <w:r w:rsidR="00533330">
        <w:t xml:space="preserve"> </w:t>
      </w:r>
      <w:r>
        <w:t>“</w:t>
      </w:r>
      <w:r w:rsidR="00AE208F">
        <w:t>Our products</w:t>
      </w:r>
      <w:r>
        <w:t xml:space="preserve"> are designed to help hunters and shooters optimize their performance in the field and on the range with a series of electrolytes, supplements, and bars.</w:t>
      </w:r>
      <w:r w:rsidR="00533330">
        <w:t xml:space="preserve"> </w:t>
      </w:r>
      <w:r>
        <w:t>This partnership gives us exposure to some of the best tactical athletes in the world – athletes who are serious about their performance and their nutrition.”</w:t>
      </w:r>
    </w:p>
    <w:p w14:paraId="31CF4035" w14:textId="76DEF895" w:rsidR="00F55EBA" w:rsidRDefault="00F55EBA" w:rsidP="007C1E55"/>
    <w:p w14:paraId="05FC766A" w14:textId="04E7EF82" w:rsidR="00F55EBA" w:rsidRDefault="00F55EBA" w:rsidP="00F55EBA">
      <w:pPr>
        <w:rPr>
          <w:rFonts w:ascii="Calibri" w:hAnsi="Calibri"/>
          <w:sz w:val="22"/>
        </w:rPr>
      </w:pPr>
      <w:r>
        <w:t>“The Tactical Games is extremely excited to welcome Primed Nutrition to our team. Proper nutrition and supplementation are incredibly important when it comes to being a well-rounded tactical athlete. We look forward to having</w:t>
      </w:r>
      <w:r w:rsidR="0040080A">
        <w:t xml:space="preserve"> the</w:t>
      </w:r>
      <w:r>
        <w:t xml:space="preserve"> Field Fuel, Fuel + Focus, and Elevate </w:t>
      </w:r>
      <w:r w:rsidR="0040080A">
        <w:t xml:space="preserve">products </w:t>
      </w:r>
      <w:r>
        <w:t xml:space="preserve">available at </w:t>
      </w:r>
      <w:r w:rsidR="001D18E1">
        <w:t>all</w:t>
      </w:r>
      <w:r>
        <w:t xml:space="preserve"> our 2022 events</w:t>
      </w:r>
      <w:r w:rsidR="001D18E1">
        <w:t>,</w:t>
      </w:r>
      <w:r>
        <w:t>”</w:t>
      </w:r>
      <w:r w:rsidR="001D18E1">
        <w:t xml:space="preserve"> states Nick Thayer, President of The Tactical Games.</w:t>
      </w:r>
    </w:p>
    <w:p w14:paraId="1F9AD9AA" w14:textId="0AA63125" w:rsidR="007C1E55" w:rsidRDefault="007C1E55" w:rsidP="007C1E55">
      <w:pPr>
        <w:rPr>
          <w:rFonts w:ascii="Calibri" w:hAnsi="Calibri"/>
          <w:sz w:val="22"/>
        </w:rPr>
      </w:pPr>
    </w:p>
    <w:p w14:paraId="4ECBD01A" w14:textId="1D77E6E6" w:rsidR="0085444D" w:rsidRDefault="00A05246" w:rsidP="000C1482">
      <w:r>
        <w:t>The Tactical games provides a venue for all shooters and athletes to compete against the best in the world to find weaknesses and test gear in the most stressful environment a competition can offer.</w:t>
      </w:r>
      <w:r w:rsidR="00533330">
        <w:t xml:space="preserve"> </w:t>
      </w:r>
      <w:r w:rsidR="000D3BC6">
        <w:t xml:space="preserve">To learn more about events, you can check out </w:t>
      </w:r>
      <w:hyperlink r:id="rId9" w:history="1">
        <w:r w:rsidR="000D3BC6" w:rsidRPr="00751C20">
          <w:rPr>
            <w:rStyle w:val="Hyperlink"/>
          </w:rPr>
          <w:t>www.thetacticalgames.com/events/</w:t>
        </w:r>
      </w:hyperlink>
      <w:r w:rsidR="000D3BC6">
        <w:t>.</w:t>
      </w:r>
    </w:p>
    <w:bookmarkEnd w:id="0"/>
    <w:p w14:paraId="08D06B29" w14:textId="77777777" w:rsidR="006E07A9" w:rsidRPr="000D3BC6" w:rsidRDefault="006E07A9" w:rsidP="00833B23">
      <w:pPr>
        <w:rPr>
          <w:rFonts w:cs="Arial"/>
          <w:szCs w:val="24"/>
        </w:rPr>
      </w:pPr>
    </w:p>
    <w:p w14:paraId="36E7F1FB" w14:textId="6F0EAED8" w:rsidR="0040080A" w:rsidRDefault="0040080A" w:rsidP="000D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0080A">
        <w:rPr>
          <w:rFonts w:cs="Arial"/>
          <w:szCs w:val="24"/>
        </w:rPr>
        <w:t xml:space="preserve">Primed Nutrition was born from Federal Ammunition's unrelenting pursuit to improve the shooting experience and Go Condition's scientifically developed supplements to increase focus and performance on the battlefield. </w:t>
      </w:r>
      <w:r w:rsidR="00533330">
        <w:rPr>
          <w:rFonts w:cs="Arial"/>
          <w:szCs w:val="24"/>
        </w:rPr>
        <w:t>These products are d</w:t>
      </w:r>
      <w:r w:rsidRPr="0040080A">
        <w:rPr>
          <w:rFonts w:cs="Arial"/>
          <w:szCs w:val="24"/>
        </w:rPr>
        <w:t>esigned exclusively for hunters and shooters for energy to outlast the day.</w:t>
      </w:r>
    </w:p>
    <w:p w14:paraId="1BB6CBA5" w14:textId="77777777" w:rsidR="0040080A" w:rsidRDefault="0040080A" w:rsidP="000D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476BDE7" w14:textId="64A1DBD9" w:rsidR="000D3BC6" w:rsidRDefault="00AE208F" w:rsidP="000D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Arial"/>
          <w:bCs/>
          <w:szCs w:val="24"/>
        </w:rPr>
      </w:pPr>
      <w:r w:rsidRPr="000D3BC6">
        <w:rPr>
          <w:rFonts w:cs="Arial"/>
          <w:szCs w:val="24"/>
        </w:rPr>
        <w:t xml:space="preserve">Learn more about Primed Nutrition products at </w:t>
      </w:r>
      <w:hyperlink r:id="rId10" w:history="1">
        <w:r w:rsidRPr="000D3BC6">
          <w:rPr>
            <w:rStyle w:val="Hyperlink"/>
            <w:rFonts w:cs="Arial"/>
            <w:szCs w:val="24"/>
          </w:rPr>
          <w:t>www.pri</w:t>
        </w:r>
        <w:r w:rsidRPr="000D3BC6">
          <w:rPr>
            <w:rStyle w:val="Hyperlink"/>
            <w:rFonts w:cs="Arial"/>
            <w:szCs w:val="24"/>
          </w:rPr>
          <w:t>m</w:t>
        </w:r>
        <w:r w:rsidRPr="000D3BC6">
          <w:rPr>
            <w:rStyle w:val="Hyperlink"/>
            <w:rFonts w:cs="Arial"/>
            <w:szCs w:val="24"/>
          </w:rPr>
          <w:t>ednutrition.com</w:t>
        </w:r>
      </w:hyperlink>
      <w:r w:rsidR="000D3BC6" w:rsidRPr="000D3BC6">
        <w:rPr>
          <w:rFonts w:cs="Arial"/>
          <w:szCs w:val="24"/>
        </w:rPr>
        <w:t>.</w:t>
      </w:r>
      <w:r w:rsidRPr="000D3BC6">
        <w:rPr>
          <w:rFonts w:cs="Arial"/>
          <w:szCs w:val="24"/>
        </w:rPr>
        <w:t xml:space="preserve"> </w:t>
      </w:r>
      <w:r w:rsidR="000D3BC6" w:rsidRPr="000D3BC6">
        <w:rPr>
          <w:rFonts w:cs="Arial"/>
          <w:szCs w:val="24"/>
        </w:rPr>
        <w:t>Primed products</w:t>
      </w:r>
      <w:r w:rsidRPr="000D3BC6">
        <w:rPr>
          <w:rFonts w:cs="Arial"/>
          <w:szCs w:val="24"/>
        </w:rPr>
        <w:t xml:space="preserve"> </w:t>
      </w:r>
      <w:r w:rsidR="00B310CE" w:rsidRPr="000D3BC6">
        <w:rPr>
          <w:rFonts w:cs="Arial"/>
          <w:szCs w:val="24"/>
        </w:rPr>
        <w:t>can be found at dealers nationwide or purchased online direct from Federal</w:t>
      </w:r>
      <w:r w:rsidR="0040080A">
        <w:rPr>
          <w:rFonts w:cs="Arial"/>
          <w:szCs w:val="24"/>
        </w:rPr>
        <w:t xml:space="preserve">: </w:t>
      </w:r>
      <w:hyperlink r:id="rId11" w:history="1">
        <w:r w:rsidR="0040080A" w:rsidRPr="00722B4D">
          <w:rPr>
            <w:rStyle w:val="Hyperlink"/>
            <w:rFonts w:cs="Arial"/>
            <w:bCs/>
            <w:szCs w:val="24"/>
          </w:rPr>
          <w:t>https://www.federalpremium.com/merchandise/primed/</w:t>
        </w:r>
      </w:hyperlink>
      <w:r w:rsidR="0040080A">
        <w:rPr>
          <w:rStyle w:val="Hyperlink"/>
          <w:rFonts w:cs="Arial"/>
          <w:bCs/>
          <w:szCs w:val="24"/>
        </w:rPr>
        <w:t>.</w:t>
      </w:r>
    </w:p>
    <w:p w14:paraId="49FFF995" w14:textId="77777777" w:rsidR="000D3BC6" w:rsidRDefault="000D3B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2C332D3" w14:textId="77777777" w:rsidR="0040080A" w:rsidRDefault="0040080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07C11CA"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2" w:history="1">
        <w:r w:rsidRPr="002F52E8">
          <w:rPr>
            <w:rStyle w:val="Hyperlink"/>
            <w:rFonts w:cs="Arial"/>
            <w:szCs w:val="24"/>
          </w:rPr>
          <w:t>VistaPressroom@VistaOutdoor.com</w:t>
        </w:r>
      </w:hyperlink>
      <w:r w:rsidRPr="002F52E8">
        <w:rPr>
          <w:rFonts w:cs="Arial"/>
          <w:szCs w:val="24"/>
        </w:rPr>
        <w:t xml:space="preserve"> </w:t>
      </w:r>
    </w:p>
    <w:p w14:paraId="25483066" w14:textId="77777777" w:rsidR="0040080A" w:rsidRDefault="0040080A" w:rsidP="009F2F19">
      <w:pPr>
        <w:rPr>
          <w:rFonts w:cs="Arial"/>
          <w:b/>
          <w:bCs/>
          <w:szCs w:val="24"/>
        </w:rPr>
      </w:pPr>
    </w:p>
    <w:p w14:paraId="7EB73938" w14:textId="77777777" w:rsidR="0040080A" w:rsidRDefault="0040080A" w:rsidP="009F2F19">
      <w:pPr>
        <w:rPr>
          <w:rFonts w:cs="Arial"/>
          <w:b/>
          <w:bCs/>
          <w:szCs w:val="24"/>
        </w:rPr>
      </w:pPr>
    </w:p>
    <w:p w14:paraId="749D60C4" w14:textId="5D75793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5525"/>
    <w:rsid w:val="000C5FC6"/>
    <w:rsid w:val="000C666D"/>
    <w:rsid w:val="000C6CEB"/>
    <w:rsid w:val="000C7FF7"/>
    <w:rsid w:val="000D0311"/>
    <w:rsid w:val="000D3BC6"/>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C182A"/>
    <w:rsid w:val="001C2BB9"/>
    <w:rsid w:val="001C55B9"/>
    <w:rsid w:val="001C663D"/>
    <w:rsid w:val="001D18E1"/>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080A"/>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3330"/>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6033"/>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C1E55"/>
    <w:rsid w:val="007C2CF1"/>
    <w:rsid w:val="007C5A23"/>
    <w:rsid w:val="007C5C2D"/>
    <w:rsid w:val="007D122B"/>
    <w:rsid w:val="007D5624"/>
    <w:rsid w:val="007E0080"/>
    <w:rsid w:val="007E1410"/>
    <w:rsid w:val="007E205F"/>
    <w:rsid w:val="007E217E"/>
    <w:rsid w:val="007E2663"/>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1C4F"/>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246"/>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08F"/>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6A6E"/>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937"/>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FFF"/>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5EBA"/>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966981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4944223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71990406">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premium.com/merchandise/prim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ednutrition.com" TargetMode="External"/><Relationship Id="rId4" Type="http://schemas.openxmlformats.org/officeDocument/2006/relationships/settings" Target="settings.xml"/><Relationship Id="rId9" Type="http://schemas.openxmlformats.org/officeDocument/2006/relationships/hyperlink" Target="http://www.thetacticalgames.com/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2016-11-30T19:44:00Z</cp:lastPrinted>
  <dcterms:created xsi:type="dcterms:W3CDTF">2022-03-09T22:05:00Z</dcterms:created>
  <dcterms:modified xsi:type="dcterms:W3CDTF">2022-03-10T21:12:00Z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